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0D0" w:rsidRPr="00677DD2" w:rsidRDefault="006F50D0" w:rsidP="00677DD2">
      <w:pPr>
        <w:shd w:val="clear" w:color="auto" w:fill="FFFFFF"/>
        <w:spacing w:before="100" w:beforeAutospacing="1" w:after="100" w:afterAutospacing="1" w:line="480" w:lineRule="auto"/>
        <w:outlineLvl w:val="2"/>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t>Questions</w:t>
      </w:r>
    </w:p>
    <w:p w:rsidR="006F50D0" w:rsidRPr="00677DD2" w:rsidRDefault="006F50D0" w:rsidP="00677DD2">
      <w:pPr>
        <w:numPr>
          <w:ilvl w:val="0"/>
          <w:numId w:val="2"/>
        </w:numPr>
        <w:shd w:val="clear" w:color="auto" w:fill="FFFFFF"/>
        <w:spacing w:before="100" w:beforeAutospacing="1" w:after="100" w:afterAutospacing="1" w:line="480" w:lineRule="auto"/>
        <w:ind w:left="375"/>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t>How would functionalists answer the following?</w:t>
      </w:r>
    </w:p>
    <w:p w:rsidR="006F50D0" w:rsidRPr="00677DD2" w:rsidRDefault="006F50D0" w:rsidP="00677DD2">
      <w:pPr>
        <w:numPr>
          <w:ilvl w:val="1"/>
          <w:numId w:val="2"/>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t>Why are there speed limits on American expressways?  Speed limits on expressways vary by state and range from 65 to 75 in non-urban areas.  In Germany, two-thirds of the Autobahn (expressway) network has no permanent speed limit, although there is always an advisory limit of 130 km/h (81 mph).  Over 3,200 km of the Autobahn have dynamic speed limits, which are adjusted to respond to traffic, weather, and road conditions.  Many expressways in the U.S. are as good as the Autobahn and because of the size of our country, the distances to travel are often much greater than they are in Germany. </w:t>
      </w:r>
    </w:p>
    <w:p w:rsidR="008B4516" w:rsidRPr="00677DD2" w:rsidRDefault="008B4516" w:rsidP="00677DD2">
      <w:pPr>
        <w:shd w:val="clear" w:color="auto" w:fill="FFFFFF"/>
        <w:spacing w:before="100" w:beforeAutospacing="1" w:after="100" w:afterAutospacing="1" w:line="480" w:lineRule="auto"/>
        <w:ind w:firstLine="390"/>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t xml:space="preserve">The functional theory is concerned about the stability of a society. Anything that contributes to stability is referred to as functional; anything that disrupts social stability is referred to as dysfunctional. This is the basis of this of this theory. </w:t>
      </w:r>
    </w:p>
    <w:p w:rsidR="008B4516" w:rsidRPr="00677DD2" w:rsidRDefault="008B4516" w:rsidP="00677DD2">
      <w:pPr>
        <w:shd w:val="clear" w:color="auto" w:fill="FFFFFF"/>
        <w:spacing w:before="100" w:beforeAutospacing="1" w:after="100" w:afterAutospacing="1" w:line="480" w:lineRule="auto"/>
        <w:ind w:firstLine="390"/>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t>A functionalist would respond to this issue from the above perspective. Speed limits are enforced as a manifest functional strategy of reducing accident cases on the roads and hence reduced deaths</w:t>
      </w:r>
      <w:r w:rsidR="00941059" w:rsidRPr="00677DD2">
        <w:rPr>
          <w:rFonts w:ascii="Times New Roman" w:eastAsia="Times New Roman" w:hAnsi="Times New Roman" w:cs="Times New Roman"/>
          <w:color w:val="2D3B45"/>
          <w:sz w:val="24"/>
          <w:szCs w:val="24"/>
        </w:rPr>
        <w:t xml:space="preserve"> </w:t>
      </w:r>
      <w:r w:rsidR="00941059" w:rsidRPr="00677DD2">
        <w:rPr>
          <w:rFonts w:ascii="Times New Roman" w:eastAsia="Times New Roman" w:hAnsi="Times New Roman" w:cs="Times New Roman"/>
          <w:color w:val="2D3B45"/>
          <w:sz w:val="24"/>
          <w:szCs w:val="24"/>
        </w:rPr>
        <w:t>(Robert K. Merton)</w:t>
      </w:r>
      <w:r w:rsidRPr="00677DD2">
        <w:rPr>
          <w:rFonts w:ascii="Times New Roman" w:eastAsia="Times New Roman" w:hAnsi="Times New Roman" w:cs="Times New Roman"/>
          <w:color w:val="2D3B45"/>
          <w:sz w:val="24"/>
          <w:szCs w:val="24"/>
        </w:rPr>
        <w:t>. Road accidents claim many lives and the prime course is related to reckless driving. Anyone who is lost to death brings about some form of imbalance in the society, considering that everyone contributes in form and shape to the society</w:t>
      </w:r>
      <w:r w:rsidR="00941059" w:rsidRPr="00677DD2">
        <w:rPr>
          <w:rFonts w:ascii="Times New Roman" w:eastAsia="Times New Roman" w:hAnsi="Times New Roman" w:cs="Times New Roman"/>
          <w:color w:val="2D3B45"/>
          <w:sz w:val="24"/>
          <w:szCs w:val="24"/>
        </w:rPr>
        <w:t xml:space="preserve">. </w:t>
      </w:r>
      <w:r w:rsidRPr="00677DD2">
        <w:rPr>
          <w:rFonts w:ascii="Times New Roman" w:eastAsia="Times New Roman" w:hAnsi="Times New Roman" w:cs="Times New Roman"/>
          <w:color w:val="2D3B45"/>
          <w:sz w:val="24"/>
          <w:szCs w:val="24"/>
        </w:rPr>
        <w:t xml:space="preserve"> </w:t>
      </w:r>
    </w:p>
    <w:p w:rsidR="00692EB3" w:rsidRPr="00677DD2" w:rsidRDefault="00692EB3" w:rsidP="00677DD2">
      <w:pPr>
        <w:shd w:val="clear" w:color="auto" w:fill="FFFFFF"/>
        <w:spacing w:before="100" w:beforeAutospacing="1" w:after="100" w:afterAutospacing="1" w:line="480" w:lineRule="auto"/>
        <w:ind w:firstLine="390"/>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t>This intervention is meant to set structure, safety and the sense of security in the roads. It indicates the security of people and they, therefore, feel comfortable with some directional sense</w:t>
      </w:r>
      <w:r w:rsidR="00B9602A" w:rsidRPr="00677DD2">
        <w:rPr>
          <w:rFonts w:ascii="Times New Roman" w:eastAsia="Times New Roman" w:hAnsi="Times New Roman" w:cs="Times New Roman"/>
          <w:color w:val="2D3B45"/>
          <w:sz w:val="24"/>
          <w:szCs w:val="24"/>
        </w:rPr>
        <w:t xml:space="preserve"> </w:t>
      </w:r>
      <w:r w:rsidR="00B9602A" w:rsidRPr="00677DD2">
        <w:rPr>
          <w:rFonts w:ascii="Times New Roman" w:eastAsia="Times New Roman" w:hAnsi="Times New Roman" w:cs="Times New Roman"/>
          <w:color w:val="2D3B45"/>
          <w:sz w:val="24"/>
          <w:szCs w:val="24"/>
        </w:rPr>
        <w:lastRenderedPageBreak/>
        <w:t xml:space="preserve">and coordination. This way, people are able to take charge of their families’ security, since family is the basic social unit. </w:t>
      </w:r>
    </w:p>
    <w:p w:rsidR="008210D3" w:rsidRPr="00677DD2" w:rsidRDefault="006F50D0" w:rsidP="00677DD2">
      <w:pPr>
        <w:numPr>
          <w:ilvl w:val="1"/>
          <w:numId w:val="2"/>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t xml:space="preserve">Why then do we insist on "slowing" people down?  We are just costing people and </w:t>
      </w:r>
      <w:r w:rsidR="004B601D" w:rsidRPr="00677DD2">
        <w:rPr>
          <w:rFonts w:ascii="Times New Roman" w:eastAsia="Times New Roman" w:hAnsi="Times New Roman" w:cs="Times New Roman"/>
          <w:b/>
          <w:color w:val="2D3B45"/>
          <w:sz w:val="24"/>
          <w:szCs w:val="24"/>
        </w:rPr>
        <w:t xml:space="preserve">companies’ time and money. </w:t>
      </w:r>
    </w:p>
    <w:p w:rsidR="00B9602A" w:rsidRPr="00677DD2" w:rsidRDefault="00B9602A" w:rsidP="00677DD2">
      <w:pPr>
        <w:shd w:val="clear" w:color="auto" w:fill="FFFFFF"/>
        <w:spacing w:before="100" w:beforeAutospacing="1" w:after="100" w:afterAutospacing="1" w:line="480" w:lineRule="auto"/>
        <w:ind w:firstLine="390"/>
        <w:rPr>
          <w:rFonts w:ascii="Times New Roman" w:eastAsia="Times New Roman" w:hAnsi="Times New Roman" w:cs="Times New Roman"/>
          <w:color w:val="2D3B45"/>
          <w:sz w:val="24"/>
          <w:szCs w:val="24"/>
          <w:highlight w:val="yellow"/>
        </w:rPr>
      </w:pPr>
      <w:r w:rsidRPr="00677DD2">
        <w:rPr>
          <w:rFonts w:ascii="Times New Roman" w:eastAsia="Times New Roman" w:hAnsi="Times New Roman" w:cs="Times New Roman"/>
          <w:color w:val="2D3B45"/>
          <w:sz w:val="24"/>
          <w:szCs w:val="24"/>
        </w:rPr>
        <w:t xml:space="preserve">Expressways will function effectively once people are slowed down on the roads, on a daily basis. </w:t>
      </w:r>
      <w:r w:rsidR="008210D3" w:rsidRPr="00677DD2">
        <w:rPr>
          <w:rFonts w:ascii="Times New Roman" w:eastAsia="Times New Roman" w:hAnsi="Times New Roman" w:cs="Times New Roman"/>
          <w:color w:val="2D3B45"/>
          <w:sz w:val="24"/>
          <w:szCs w:val="24"/>
        </w:rPr>
        <w:t xml:space="preserve">Construction in the roads is continuous through the yearlong and at varied times. In Autobahn expressways, traffic is less compared to the one in America. This means that traffic flow depends on distances to be covered and areas concerned. </w:t>
      </w:r>
    </w:p>
    <w:p w:rsidR="006F50D0" w:rsidRPr="00677DD2" w:rsidRDefault="006F50D0" w:rsidP="00677DD2">
      <w:pPr>
        <w:numPr>
          <w:ilvl w:val="1"/>
          <w:numId w:val="2"/>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highlight w:val="yellow"/>
        </w:rPr>
      </w:pPr>
      <w:r w:rsidRPr="00677DD2">
        <w:rPr>
          <w:rFonts w:ascii="Times New Roman" w:eastAsia="Times New Roman" w:hAnsi="Times New Roman" w:cs="Times New Roman"/>
          <w:b/>
          <w:color w:val="2D3B45"/>
          <w:sz w:val="24"/>
          <w:szCs w:val="24"/>
        </w:rPr>
        <w:t>Why are we delaying people from where they need to go?</w:t>
      </w:r>
    </w:p>
    <w:p w:rsidR="008210D3" w:rsidRPr="00677DD2" w:rsidRDefault="008210D3" w:rsidP="00677DD2">
      <w:pPr>
        <w:shd w:val="clear" w:color="auto" w:fill="FFFFFF"/>
        <w:spacing w:before="100" w:beforeAutospacing="1" w:after="100" w:afterAutospacing="1" w:line="480" w:lineRule="auto"/>
        <w:ind w:firstLine="375"/>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t xml:space="preserve">According to the functionalist theory, slowing people down does not actually imply that they are being delayed. Functionalists believe that this is a definite way of building a structure on the roads as opposed to allowing </w:t>
      </w:r>
      <w:r w:rsidR="00C53F0F" w:rsidRPr="00677DD2">
        <w:rPr>
          <w:rFonts w:ascii="Times New Roman" w:eastAsia="Times New Roman" w:hAnsi="Times New Roman" w:cs="Times New Roman"/>
          <w:color w:val="2D3B45"/>
          <w:sz w:val="24"/>
          <w:szCs w:val="24"/>
        </w:rPr>
        <w:t xml:space="preserve">an unlimited speed limit for that matter. The different communication accessories that people use while driving on fast moving roads are also significant causes of slowing down. There has been connotations that Bluetooth devices are in a position of preventing accidents, but they slow people down without realizing. </w:t>
      </w:r>
    </w:p>
    <w:p w:rsidR="006F50D0" w:rsidRPr="00677DD2" w:rsidRDefault="006F50D0" w:rsidP="00677DD2">
      <w:pPr>
        <w:numPr>
          <w:ilvl w:val="0"/>
          <w:numId w:val="2"/>
        </w:numPr>
        <w:shd w:val="clear" w:color="auto" w:fill="FFFFFF"/>
        <w:spacing w:before="100" w:beforeAutospacing="1" w:after="100" w:afterAutospacing="1" w:line="480" w:lineRule="auto"/>
        <w:ind w:left="375"/>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t>Bob and Betty are getting a divorce because of incompatibility. </w:t>
      </w:r>
    </w:p>
    <w:p w:rsidR="006F50D0" w:rsidRPr="00677DD2" w:rsidRDefault="006F50D0" w:rsidP="00677DD2">
      <w:pPr>
        <w:numPr>
          <w:ilvl w:val="1"/>
          <w:numId w:val="2"/>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t>Is the divorce functional and the marriage dysfunctional or is the divorce dysfunctional and the marriage functional? </w:t>
      </w:r>
    </w:p>
    <w:p w:rsidR="00C53F0F" w:rsidRPr="00677DD2" w:rsidRDefault="00C53F0F" w:rsidP="00677DD2">
      <w:pPr>
        <w:shd w:val="clear" w:color="auto" w:fill="FFFFFF"/>
        <w:spacing w:before="100" w:beforeAutospacing="1" w:after="100" w:afterAutospacing="1" w:line="480" w:lineRule="auto"/>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lastRenderedPageBreak/>
        <w:t>I believe that there is nothing like compatibility when it comes to marriage. People shape their loved ones into what they want. Therefore, the marriage</w:t>
      </w:r>
      <w:r w:rsidR="00ED4B3B" w:rsidRPr="00677DD2">
        <w:rPr>
          <w:rFonts w:ascii="Times New Roman" w:eastAsia="Times New Roman" w:hAnsi="Times New Roman" w:cs="Times New Roman"/>
          <w:color w:val="2D3B45"/>
          <w:sz w:val="24"/>
          <w:szCs w:val="24"/>
        </w:rPr>
        <w:t xml:space="preserve"> is functional and divorce is dysfunctional. </w:t>
      </w:r>
    </w:p>
    <w:p w:rsidR="006F50D0" w:rsidRPr="00677DD2" w:rsidRDefault="006F50D0" w:rsidP="00677DD2">
      <w:pPr>
        <w:numPr>
          <w:ilvl w:val="1"/>
          <w:numId w:val="2"/>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t>How do you decide? </w:t>
      </w:r>
    </w:p>
    <w:p w:rsidR="00ED4B3B" w:rsidRPr="00677DD2" w:rsidRDefault="00ED4B3B" w:rsidP="00677DD2">
      <w:pPr>
        <w:shd w:val="clear" w:color="auto" w:fill="FFFFFF"/>
        <w:spacing w:before="100" w:beforeAutospacing="1" w:after="100" w:afterAutospacing="1" w:line="480" w:lineRule="auto"/>
        <w:ind w:firstLine="390"/>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t>Marriage is functional, whatsoever what. Marriage is the only way that a society is formed. When two fuse, they are able to be</w:t>
      </w:r>
      <w:r w:rsidR="009F6703" w:rsidRPr="00677DD2">
        <w:rPr>
          <w:rFonts w:ascii="Times New Roman" w:eastAsia="Times New Roman" w:hAnsi="Times New Roman" w:cs="Times New Roman"/>
          <w:color w:val="2D3B45"/>
          <w:sz w:val="24"/>
          <w:szCs w:val="24"/>
        </w:rPr>
        <w:t xml:space="preserve">ar children who are the society on a larger perspective. There is compatibility in people who have different and diverse backgrounds until they hold together to set structure and refer to that as compatibility. Problems that are encountered can be solved by speaking out and doing things in the right manner. Marriage is instituted even by the doctrines of every religion. This is a justification that it is functional, under all situations. Divorce is the last thing that a couple should ever think of. </w:t>
      </w:r>
    </w:p>
    <w:p w:rsidR="006F50D0" w:rsidRPr="00677DD2" w:rsidRDefault="006F50D0" w:rsidP="00677DD2">
      <w:pPr>
        <w:numPr>
          <w:ilvl w:val="1"/>
          <w:numId w:val="2"/>
        </w:numPr>
        <w:spacing w:before="100" w:beforeAutospacing="1" w:after="100" w:afterAutospacing="1" w:line="480" w:lineRule="auto"/>
        <w:ind w:left="750"/>
        <w:rPr>
          <w:rFonts w:ascii="Times New Roman" w:eastAsia="Times New Roman" w:hAnsi="Times New Roman" w:cs="Times New Roman"/>
          <w:b/>
          <w:color w:val="2D3B45"/>
          <w:sz w:val="24"/>
          <w:szCs w:val="24"/>
          <w:highlight w:val="yellow"/>
        </w:rPr>
      </w:pPr>
      <w:r w:rsidRPr="00677DD2">
        <w:rPr>
          <w:rFonts w:ascii="Times New Roman" w:eastAsia="Times New Roman" w:hAnsi="Times New Roman" w:cs="Times New Roman"/>
          <w:b/>
          <w:color w:val="2D3B45"/>
          <w:sz w:val="24"/>
          <w:szCs w:val="24"/>
        </w:rPr>
        <w:t>Does it make any difference if children are involved?</w:t>
      </w:r>
    </w:p>
    <w:p w:rsidR="009F6703" w:rsidRPr="00677DD2" w:rsidRDefault="009F6703" w:rsidP="00677DD2">
      <w:pPr>
        <w:shd w:val="clear" w:color="auto" w:fill="FFFFFF"/>
        <w:spacing w:before="100" w:beforeAutospacing="1" w:after="100" w:afterAutospacing="1" w:line="480" w:lineRule="auto"/>
        <w:ind w:firstLine="390"/>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t>The answer to this case is dependent on the age of the children. If the children are at a level of comprehending things maturely, then involving them is a wise decision. They m</w:t>
      </w:r>
      <w:r w:rsidR="00676508" w:rsidRPr="00677DD2">
        <w:rPr>
          <w:rFonts w:ascii="Times New Roman" w:eastAsia="Times New Roman" w:hAnsi="Times New Roman" w:cs="Times New Roman"/>
          <w:color w:val="2D3B45"/>
          <w:sz w:val="24"/>
          <w:szCs w:val="24"/>
        </w:rPr>
        <w:t>ight</w:t>
      </w:r>
      <w:r w:rsidRPr="00677DD2">
        <w:rPr>
          <w:rFonts w:ascii="Times New Roman" w:eastAsia="Times New Roman" w:hAnsi="Times New Roman" w:cs="Times New Roman"/>
          <w:color w:val="2D3B45"/>
          <w:sz w:val="24"/>
          <w:szCs w:val="24"/>
        </w:rPr>
        <w:t xml:space="preserve"> </w:t>
      </w:r>
      <w:r w:rsidR="00676508" w:rsidRPr="00677DD2">
        <w:rPr>
          <w:rFonts w:ascii="Times New Roman" w:eastAsia="Times New Roman" w:hAnsi="Times New Roman" w:cs="Times New Roman"/>
          <w:color w:val="2D3B45"/>
          <w:sz w:val="24"/>
          <w:szCs w:val="24"/>
        </w:rPr>
        <w:t xml:space="preserve">strike a reconnection from nowhere. If the divorce wins, there will be no unintended blames at the end of the day because, at least everyone understands what happened. </w:t>
      </w:r>
    </w:p>
    <w:p w:rsidR="00676508" w:rsidRPr="00677DD2" w:rsidRDefault="00676508" w:rsidP="00677DD2">
      <w:pPr>
        <w:shd w:val="clear" w:color="auto" w:fill="FFFFFF"/>
        <w:spacing w:before="100" w:beforeAutospacing="1" w:after="100" w:afterAutospacing="1" w:line="480" w:lineRule="auto"/>
        <w:ind w:firstLine="390"/>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t xml:space="preserve">If the children are of tender age, there is no need of involving them since they cannot understand, at that level. </w:t>
      </w:r>
    </w:p>
    <w:p w:rsidR="00676508" w:rsidRPr="00677DD2" w:rsidRDefault="00676508" w:rsidP="00677DD2">
      <w:pPr>
        <w:shd w:val="clear" w:color="auto" w:fill="FFFFFF"/>
        <w:spacing w:before="100" w:beforeAutospacing="1" w:after="100" w:afterAutospacing="1" w:line="480" w:lineRule="auto"/>
        <w:ind w:firstLine="390"/>
        <w:rPr>
          <w:rFonts w:ascii="Times New Roman" w:eastAsia="Times New Roman" w:hAnsi="Times New Roman" w:cs="Times New Roman"/>
          <w:color w:val="2D3B45"/>
          <w:sz w:val="24"/>
          <w:szCs w:val="24"/>
        </w:rPr>
      </w:pPr>
    </w:p>
    <w:p w:rsidR="006F50D0" w:rsidRPr="00677DD2" w:rsidRDefault="006F50D0" w:rsidP="00677DD2">
      <w:pPr>
        <w:shd w:val="clear" w:color="auto" w:fill="FFFFFF"/>
        <w:spacing w:before="100" w:beforeAutospacing="1" w:after="100" w:afterAutospacing="1" w:line="480" w:lineRule="auto"/>
        <w:outlineLvl w:val="1"/>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t>Topic 2 - Killing Us Softly 3</w:t>
      </w:r>
    </w:p>
    <w:p w:rsidR="006F50D0" w:rsidRPr="00677DD2" w:rsidRDefault="006F50D0" w:rsidP="00677DD2">
      <w:pPr>
        <w:shd w:val="clear" w:color="auto" w:fill="FFFFFF"/>
        <w:spacing w:before="100" w:beforeAutospacing="1" w:after="100" w:afterAutospacing="1" w:line="480" w:lineRule="auto"/>
        <w:outlineLvl w:val="2"/>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lastRenderedPageBreak/>
        <w:t>Questions</w:t>
      </w: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t>Advertising sells images and concepts of normality.  Are the images and concepts portrayed in advertising the way things really are?</w:t>
      </w:r>
    </w:p>
    <w:p w:rsidR="00676508" w:rsidRPr="00677DD2" w:rsidRDefault="00676508" w:rsidP="00677DD2">
      <w:pPr>
        <w:shd w:val="clear" w:color="auto" w:fill="FFFFFF"/>
        <w:spacing w:before="100" w:beforeAutospacing="1" w:after="100" w:afterAutospacing="1" w:line="480" w:lineRule="auto"/>
        <w:ind w:firstLine="720"/>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t xml:space="preserve">These images contain subconscious messages that are seen by some people who are impacted and fueled to treat people differently. </w:t>
      </w:r>
      <w:r w:rsidR="00B04EEA" w:rsidRPr="00677DD2">
        <w:rPr>
          <w:rFonts w:ascii="Times New Roman" w:eastAsia="Times New Roman" w:hAnsi="Times New Roman" w:cs="Times New Roman"/>
          <w:color w:val="2D3B45"/>
          <w:sz w:val="24"/>
          <w:szCs w:val="24"/>
        </w:rPr>
        <w:t xml:space="preserve">For instance, some gender race or sexuality group can be seen as less human and more as an image/object. </w:t>
      </w:r>
    </w:p>
    <w:p w:rsidR="00B04EEA"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t>We can look like what we see in advertising if we only try hard enough.  Really?</w:t>
      </w:r>
    </w:p>
    <w:p w:rsidR="00B04EEA" w:rsidRPr="00677DD2" w:rsidRDefault="00B04EEA" w:rsidP="00677DD2">
      <w:pPr>
        <w:shd w:val="clear" w:color="auto" w:fill="FFFFFF"/>
        <w:spacing w:before="100" w:beforeAutospacing="1" w:after="100" w:afterAutospacing="1" w:line="480" w:lineRule="auto"/>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t>We can, but it is unfortunate it cannot be all of us. Perception and the imaging that minds form are diverse. Some people will see what is advertised but the message being decoded in their minds could be unreachable; this makes them believe in other lanes. Thanks to the commercials whose adverts strike reality but woe to the unrealistic ones because people will never relate and will never be aware of them. Other messages are just misunderstood</w:t>
      </w:r>
      <w:r w:rsidR="003A4A62" w:rsidRPr="00677DD2">
        <w:rPr>
          <w:rFonts w:ascii="Times New Roman" w:eastAsia="Times New Roman" w:hAnsi="Times New Roman" w:cs="Times New Roman"/>
          <w:color w:val="2D3B45"/>
          <w:sz w:val="24"/>
          <w:szCs w:val="24"/>
        </w:rPr>
        <w:t xml:space="preserve">. </w:t>
      </w: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t>Men and women live in two different worlds; boys should be active and girls passive. Why?</w:t>
      </w:r>
    </w:p>
    <w:p w:rsidR="003A4A62" w:rsidRPr="00677DD2" w:rsidRDefault="003A4A62" w:rsidP="00677DD2">
      <w:pPr>
        <w:shd w:val="clear" w:color="auto" w:fill="FFFFFF"/>
        <w:spacing w:before="100" w:beforeAutospacing="1" w:after="100" w:afterAutospacing="1" w:line="480" w:lineRule="auto"/>
        <w:ind w:firstLine="720"/>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t xml:space="preserve">Although this is wearing off in the current era, boys seemed to be active. The societies that we were raised in appeared to overpower the boy child and fit the girl child in a subjective position. Thanks to the people that institution the principle of equality to the current generation. </w:t>
      </w: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t>Masculinity is often associated with violence, violence against women.  The goal is to silence women and to keep them powerless. Are men this insecure about who they are?</w:t>
      </w:r>
    </w:p>
    <w:p w:rsidR="003A4A62" w:rsidRPr="00677DD2" w:rsidRDefault="003A4A62" w:rsidP="00677DD2">
      <w:pPr>
        <w:shd w:val="clear" w:color="auto" w:fill="FFFFFF"/>
        <w:spacing w:before="100" w:beforeAutospacing="1" w:after="100" w:afterAutospacing="1" w:line="480" w:lineRule="auto"/>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lastRenderedPageBreak/>
        <w:tab/>
      </w:r>
      <w:r w:rsidR="005921F8" w:rsidRPr="00677DD2">
        <w:rPr>
          <w:rFonts w:ascii="Times New Roman" w:eastAsia="Times New Roman" w:hAnsi="Times New Roman" w:cs="Times New Roman"/>
          <w:color w:val="2D3B45"/>
          <w:sz w:val="24"/>
          <w:szCs w:val="24"/>
        </w:rPr>
        <w:t>Masculinity plays some roles in violence in men’s bid to shield themselves against the loss of superiority. When they face insecurity threats, men use their masculinity to deman</w:t>
      </w:r>
      <w:r w:rsidR="00280569" w:rsidRPr="00677DD2">
        <w:rPr>
          <w:rFonts w:ascii="Times New Roman" w:eastAsia="Times New Roman" w:hAnsi="Times New Roman" w:cs="Times New Roman"/>
          <w:color w:val="2D3B45"/>
          <w:sz w:val="24"/>
          <w:szCs w:val="24"/>
        </w:rPr>
        <w:t xml:space="preserve">d back the power that they imply as family heads. To avoid the feeling of lowness, men show case their masculinity. In this way, they shutter their comparison to women. </w:t>
      </w: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t>Human beings are turned into things, objects, which ultimately are not humans and therefore not real.  Because they a</w:t>
      </w:r>
      <w:r w:rsidR="00280569" w:rsidRPr="00677DD2">
        <w:rPr>
          <w:rFonts w:ascii="Times New Roman" w:eastAsia="Times New Roman" w:hAnsi="Times New Roman" w:cs="Times New Roman"/>
          <w:b/>
          <w:color w:val="2D3B45"/>
          <w:sz w:val="24"/>
          <w:szCs w:val="24"/>
        </w:rPr>
        <w:t>re not real we can do any</w:t>
      </w:r>
      <w:r w:rsidRPr="00677DD2">
        <w:rPr>
          <w:rFonts w:ascii="Times New Roman" w:eastAsia="Times New Roman" w:hAnsi="Times New Roman" w:cs="Times New Roman"/>
          <w:b/>
          <w:color w:val="2D3B45"/>
          <w:sz w:val="24"/>
          <w:szCs w:val="24"/>
        </w:rPr>
        <w:t>thing with we want with them. Is this what we want as men, as women?</w:t>
      </w:r>
    </w:p>
    <w:p w:rsidR="00BA46A0" w:rsidRPr="00677DD2" w:rsidRDefault="000B0A05" w:rsidP="00677DD2">
      <w:pPr>
        <w:shd w:val="clear" w:color="auto" w:fill="FFFFFF"/>
        <w:spacing w:before="100" w:beforeAutospacing="1" w:after="100" w:afterAutospacing="1" w:line="480" w:lineRule="auto"/>
        <w:ind w:firstLine="720"/>
        <w:rPr>
          <w:rFonts w:ascii="Times New Roman" w:eastAsia="Times New Roman" w:hAnsi="Times New Roman" w:cs="Times New Roman"/>
          <w:color w:val="2D3B45"/>
          <w:sz w:val="24"/>
          <w:szCs w:val="24"/>
        </w:rPr>
      </w:pPr>
      <w:r w:rsidRPr="00677DD2">
        <w:rPr>
          <w:rFonts w:ascii="Times New Roman" w:eastAsia="Times New Roman" w:hAnsi="Times New Roman" w:cs="Times New Roman"/>
          <w:color w:val="2D3B45"/>
          <w:sz w:val="24"/>
          <w:szCs w:val="24"/>
        </w:rPr>
        <w:t>M</w:t>
      </w:r>
      <w:r w:rsidR="00280569" w:rsidRPr="00677DD2">
        <w:rPr>
          <w:rFonts w:ascii="Times New Roman" w:eastAsia="Times New Roman" w:hAnsi="Times New Roman" w:cs="Times New Roman"/>
          <w:color w:val="2D3B45"/>
          <w:sz w:val="24"/>
          <w:szCs w:val="24"/>
        </w:rPr>
        <w:t xml:space="preserve">edia </w:t>
      </w:r>
      <w:r w:rsidRPr="00677DD2">
        <w:rPr>
          <w:rFonts w:ascii="Times New Roman" w:eastAsia="Times New Roman" w:hAnsi="Times New Roman" w:cs="Times New Roman"/>
          <w:color w:val="2D3B45"/>
          <w:sz w:val="24"/>
          <w:szCs w:val="24"/>
        </w:rPr>
        <w:t xml:space="preserve">tends to use these images that compare women or men of different race or age to a specific object. Males curve everyday objects into something that is sexual; once they do this, they associate women to these objects. </w:t>
      </w:r>
      <w:r w:rsidR="006E68B7" w:rsidRPr="00677DD2">
        <w:rPr>
          <w:rFonts w:ascii="Times New Roman" w:eastAsia="Times New Roman" w:hAnsi="Times New Roman" w:cs="Times New Roman"/>
          <w:color w:val="2D3B45"/>
          <w:sz w:val="24"/>
          <w:szCs w:val="24"/>
        </w:rPr>
        <w:t>Doing some things make us feel comforted and make justifications of some behaviors</w:t>
      </w:r>
      <w:r w:rsidR="00870435" w:rsidRPr="00677DD2">
        <w:rPr>
          <w:rFonts w:ascii="Times New Roman" w:eastAsia="Times New Roman" w:hAnsi="Times New Roman" w:cs="Times New Roman"/>
          <w:color w:val="2D3B45"/>
          <w:sz w:val="24"/>
          <w:szCs w:val="24"/>
        </w:rPr>
        <w:t xml:space="preserve"> that we face. An example is depicted in </w:t>
      </w:r>
      <w:r w:rsidR="00BA46A0" w:rsidRPr="00677DD2">
        <w:rPr>
          <w:rFonts w:ascii="Times New Roman" w:eastAsia="Times New Roman" w:hAnsi="Times New Roman" w:cs="Times New Roman"/>
          <w:color w:val="2D3B45"/>
          <w:sz w:val="24"/>
          <w:szCs w:val="24"/>
        </w:rPr>
        <w:t xml:space="preserve">The Holiday Classic, A Christmas story, the protagonist’s father win a lamp with a woman’s leg with fish nets and heels. The </w:t>
      </w:r>
      <w:r w:rsidR="00870435" w:rsidRPr="00677DD2">
        <w:rPr>
          <w:rFonts w:ascii="Times New Roman" w:eastAsia="Times New Roman" w:hAnsi="Times New Roman" w:cs="Times New Roman"/>
          <w:color w:val="2D3B45"/>
          <w:sz w:val="24"/>
          <w:szCs w:val="24"/>
        </w:rPr>
        <w:t>wife</w:t>
      </w:r>
      <w:r w:rsidR="00BA46A0" w:rsidRPr="00677DD2">
        <w:rPr>
          <w:rFonts w:ascii="Times New Roman" w:eastAsia="Times New Roman" w:hAnsi="Times New Roman" w:cs="Times New Roman"/>
          <w:color w:val="2D3B45"/>
          <w:sz w:val="24"/>
          <w:szCs w:val="24"/>
        </w:rPr>
        <w:t xml:space="preserve"> </w:t>
      </w:r>
      <w:r w:rsidR="00870435" w:rsidRPr="00677DD2">
        <w:rPr>
          <w:rFonts w:ascii="Times New Roman" w:eastAsia="Times New Roman" w:hAnsi="Times New Roman" w:cs="Times New Roman"/>
          <w:color w:val="2D3B45"/>
          <w:sz w:val="24"/>
          <w:szCs w:val="24"/>
        </w:rPr>
        <w:t>dislikes her</w:t>
      </w:r>
      <w:r w:rsidR="00BA46A0" w:rsidRPr="00677DD2">
        <w:rPr>
          <w:rFonts w:ascii="Times New Roman" w:eastAsia="Times New Roman" w:hAnsi="Times New Roman" w:cs="Times New Roman"/>
          <w:color w:val="2D3B45"/>
          <w:sz w:val="24"/>
          <w:szCs w:val="24"/>
        </w:rPr>
        <w:t xml:space="preserve"> husband’s attention to the leg. </w:t>
      </w:r>
      <w:r w:rsidR="00870435" w:rsidRPr="00677DD2">
        <w:rPr>
          <w:rFonts w:ascii="Times New Roman" w:eastAsia="Times New Roman" w:hAnsi="Times New Roman" w:cs="Times New Roman"/>
          <w:color w:val="2D3B45"/>
          <w:sz w:val="24"/>
          <w:szCs w:val="24"/>
        </w:rPr>
        <w:t xml:space="preserve">When light is turned on, some males are noticed starring at the leg placed outside the home. One can question on the specialty of the leg. It is just because of its structure of women that made it stand out. </w:t>
      </w: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t>What is your reaction to the video?  What is your reaction to the images of women that are portrayed?</w:t>
      </w:r>
    </w:p>
    <w:p w:rsidR="0082770B" w:rsidRPr="00677DD2" w:rsidRDefault="006E68B7" w:rsidP="00677DD2">
      <w:pPr>
        <w:spacing w:before="100" w:beforeAutospacing="1" w:after="100" w:afterAutospacing="1" w:line="480" w:lineRule="auto"/>
        <w:rPr>
          <w:rFonts w:ascii="Times New Roman" w:hAnsi="Times New Roman" w:cs="Times New Roman"/>
          <w:sz w:val="24"/>
          <w:szCs w:val="24"/>
        </w:rPr>
      </w:pPr>
      <w:r w:rsidRPr="00677DD2">
        <w:rPr>
          <w:rFonts w:ascii="Times New Roman" w:hAnsi="Times New Roman" w:cs="Times New Roman"/>
          <w:sz w:val="24"/>
          <w:szCs w:val="24"/>
        </w:rPr>
        <w:tab/>
        <w:t>From the video, the images portrayed have some sen</w:t>
      </w:r>
      <w:r w:rsidR="00BA46A0" w:rsidRPr="00677DD2">
        <w:rPr>
          <w:rFonts w:ascii="Times New Roman" w:hAnsi="Times New Roman" w:cs="Times New Roman"/>
          <w:sz w:val="24"/>
          <w:szCs w:val="24"/>
        </w:rPr>
        <w:t xml:space="preserve">se in the reality we face today. Some people may not buy the objects being portrayed but there can’t lack that one person who will find the reason of buying them despite what beliefs prevail. </w:t>
      </w:r>
    </w:p>
    <w:p w:rsidR="006F50D0" w:rsidRPr="00677DD2" w:rsidRDefault="006F50D0" w:rsidP="00677DD2">
      <w:pPr>
        <w:spacing w:before="100" w:beforeAutospacing="1" w:after="100" w:afterAutospacing="1" w:line="480" w:lineRule="auto"/>
        <w:rPr>
          <w:rFonts w:ascii="Times New Roman" w:hAnsi="Times New Roman" w:cs="Times New Roman"/>
          <w:sz w:val="24"/>
          <w:szCs w:val="24"/>
        </w:rPr>
      </w:pP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b/>
          <w:bCs/>
          <w:color w:val="2D3B45"/>
          <w:sz w:val="24"/>
          <w:szCs w:val="24"/>
        </w:rPr>
      </w:pP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b/>
          <w:bCs/>
          <w:color w:val="2D3B45"/>
          <w:sz w:val="24"/>
          <w:szCs w:val="24"/>
        </w:rPr>
      </w:pP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b/>
          <w:bCs/>
          <w:color w:val="2D3B45"/>
          <w:sz w:val="24"/>
          <w:szCs w:val="24"/>
        </w:rPr>
      </w:pP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b/>
          <w:bCs/>
          <w:color w:val="2D3B45"/>
          <w:sz w:val="24"/>
          <w:szCs w:val="24"/>
        </w:rPr>
      </w:pP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b/>
          <w:bCs/>
          <w:color w:val="2D3B45"/>
          <w:sz w:val="24"/>
          <w:szCs w:val="24"/>
        </w:rPr>
      </w:pP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b/>
          <w:bCs/>
          <w:color w:val="2D3B45"/>
          <w:sz w:val="24"/>
          <w:szCs w:val="24"/>
        </w:rPr>
      </w:pP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color w:val="2D3B45"/>
          <w:sz w:val="24"/>
          <w:szCs w:val="24"/>
        </w:rPr>
      </w:pPr>
      <w:r w:rsidRPr="00677DD2">
        <w:rPr>
          <w:rFonts w:ascii="Times New Roman" w:eastAsia="Times New Roman" w:hAnsi="Times New Roman" w:cs="Times New Roman"/>
          <w:b/>
          <w:bCs/>
          <w:color w:val="2D3B45"/>
          <w:sz w:val="24"/>
          <w:szCs w:val="24"/>
        </w:rPr>
        <w:t>Discussion Questions</w:t>
      </w: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t>When is building retrofitting a must? Choose a location on Earth and explain why would is building retrofitting the best way to go, what are the alternatives if retrofitting is not possible. Keep in mind Earthquake risk, tectonic setting, budget, current building codes in the country and current building state of the location you choose. Explain how the factors mentioned before affect your decision. What kind of retrofitting would most likely be needed, if any?</w:t>
      </w:r>
    </w:p>
    <w:p w:rsidR="00D5374A" w:rsidRPr="00D5374A" w:rsidRDefault="00D5374A" w:rsidP="00677DD2">
      <w:pPr>
        <w:spacing w:before="100" w:beforeAutospacing="1" w:after="100" w:afterAutospacing="1" w:line="480" w:lineRule="auto"/>
        <w:ind w:firstLine="720"/>
        <w:textAlignment w:val="baseline"/>
        <w:rPr>
          <w:rFonts w:ascii="Times New Roman" w:eastAsia="Times New Roman" w:hAnsi="Times New Roman" w:cs="Times New Roman"/>
          <w:color w:val="3D3D3D"/>
          <w:sz w:val="24"/>
          <w:szCs w:val="24"/>
        </w:rPr>
      </w:pPr>
      <w:r w:rsidRPr="00D5374A">
        <w:rPr>
          <w:rFonts w:ascii="Times New Roman" w:eastAsia="Times New Roman" w:hAnsi="Times New Roman" w:cs="Times New Roman"/>
          <w:color w:val="3D3D3D"/>
          <w:sz w:val="24"/>
          <w:szCs w:val="24"/>
        </w:rPr>
        <w:t xml:space="preserve">When the building is in dilapidated state or not designed to bear the seismic events, it needs </w:t>
      </w:r>
      <w:r w:rsidRPr="00677DD2">
        <w:rPr>
          <w:rFonts w:ascii="Times New Roman" w:eastAsia="Times New Roman" w:hAnsi="Times New Roman" w:cs="Times New Roman"/>
          <w:color w:val="3D3D3D"/>
          <w:sz w:val="24"/>
          <w:szCs w:val="24"/>
        </w:rPr>
        <w:t xml:space="preserve">retrofitting. </w:t>
      </w:r>
      <w:r w:rsidRPr="00D5374A">
        <w:rPr>
          <w:rFonts w:ascii="Times New Roman" w:eastAsia="Times New Roman" w:hAnsi="Times New Roman" w:cs="Times New Roman"/>
          <w:color w:val="3D3D3D"/>
          <w:sz w:val="24"/>
          <w:szCs w:val="24"/>
        </w:rPr>
        <w:t>It is done to enable the buildings to survive the earthquakes.</w:t>
      </w:r>
    </w:p>
    <w:p w:rsidR="00D5374A" w:rsidRPr="00D5374A" w:rsidRDefault="00D5374A" w:rsidP="00677DD2">
      <w:pPr>
        <w:spacing w:before="100" w:beforeAutospacing="1" w:after="100" w:afterAutospacing="1" w:line="480" w:lineRule="auto"/>
        <w:textAlignment w:val="baseline"/>
        <w:rPr>
          <w:rFonts w:ascii="Times New Roman" w:eastAsia="Times New Roman" w:hAnsi="Times New Roman" w:cs="Times New Roman"/>
          <w:color w:val="3D3D3D"/>
          <w:sz w:val="24"/>
          <w:szCs w:val="24"/>
        </w:rPr>
      </w:pPr>
      <w:r w:rsidRPr="00D5374A">
        <w:rPr>
          <w:rFonts w:ascii="Times New Roman" w:eastAsia="Times New Roman" w:hAnsi="Times New Roman" w:cs="Times New Roman"/>
          <w:color w:val="3D3D3D"/>
          <w:sz w:val="24"/>
          <w:szCs w:val="24"/>
        </w:rPr>
        <w:t xml:space="preserve">Use of passive damping devices and external pre stressing techniques can be used in place of </w:t>
      </w:r>
      <w:r w:rsidRPr="00677DD2">
        <w:rPr>
          <w:rFonts w:ascii="Times New Roman" w:eastAsia="Times New Roman" w:hAnsi="Times New Roman" w:cs="Times New Roman"/>
          <w:color w:val="3D3D3D"/>
          <w:sz w:val="24"/>
          <w:szCs w:val="24"/>
        </w:rPr>
        <w:t>retrofitting’s</w:t>
      </w:r>
      <w:r w:rsidRPr="00D5374A">
        <w:rPr>
          <w:rFonts w:ascii="Times New Roman" w:eastAsia="Times New Roman" w:hAnsi="Times New Roman" w:cs="Times New Roman"/>
          <w:color w:val="3D3D3D"/>
          <w:sz w:val="24"/>
          <w:szCs w:val="24"/>
        </w:rPr>
        <w:t xml:space="preserve">. Earthquake </w:t>
      </w:r>
      <w:r w:rsidRPr="00677DD2">
        <w:rPr>
          <w:rFonts w:ascii="Times New Roman" w:eastAsia="Times New Roman" w:hAnsi="Times New Roman" w:cs="Times New Roman"/>
          <w:color w:val="3D3D3D"/>
          <w:sz w:val="24"/>
          <w:szCs w:val="24"/>
        </w:rPr>
        <w:t>retrofitting’s</w:t>
      </w:r>
      <w:r w:rsidRPr="00D5374A">
        <w:rPr>
          <w:rFonts w:ascii="Times New Roman" w:eastAsia="Times New Roman" w:hAnsi="Times New Roman" w:cs="Times New Roman"/>
          <w:color w:val="3D3D3D"/>
          <w:sz w:val="24"/>
          <w:szCs w:val="24"/>
        </w:rPr>
        <w:t xml:space="preserve"> and seismic upgrades are required </w:t>
      </w:r>
    </w:p>
    <w:p w:rsidR="00D5374A" w:rsidRPr="00677DD2" w:rsidRDefault="00D5374A" w:rsidP="00677DD2">
      <w:pPr>
        <w:shd w:val="clear" w:color="auto" w:fill="FFFFFF"/>
        <w:spacing w:before="100" w:beforeAutospacing="1" w:after="100" w:afterAutospacing="1" w:line="480" w:lineRule="auto"/>
        <w:rPr>
          <w:rFonts w:ascii="Times New Roman" w:eastAsia="Times New Roman" w:hAnsi="Times New Roman" w:cs="Times New Roman"/>
          <w:color w:val="2D3B45"/>
          <w:sz w:val="24"/>
          <w:szCs w:val="24"/>
          <w:highlight w:val="yellow"/>
        </w:rPr>
      </w:pPr>
    </w:p>
    <w:p w:rsidR="006F50D0" w:rsidRPr="00677DD2" w:rsidRDefault="006F50D0" w:rsidP="00677DD2">
      <w:pPr>
        <w:shd w:val="clear" w:color="auto" w:fill="FFFFFF"/>
        <w:spacing w:before="100" w:beforeAutospacing="1" w:after="100" w:afterAutospacing="1" w:line="480" w:lineRule="auto"/>
        <w:rPr>
          <w:rFonts w:ascii="Times New Roman" w:eastAsia="Times New Roman" w:hAnsi="Times New Roman" w:cs="Times New Roman"/>
          <w:b/>
          <w:color w:val="2D3B45"/>
          <w:sz w:val="24"/>
          <w:szCs w:val="24"/>
        </w:rPr>
      </w:pPr>
      <w:r w:rsidRPr="00677DD2">
        <w:rPr>
          <w:rFonts w:ascii="Times New Roman" w:eastAsia="Times New Roman" w:hAnsi="Times New Roman" w:cs="Times New Roman"/>
          <w:b/>
          <w:color w:val="2D3B45"/>
          <w:sz w:val="24"/>
          <w:szCs w:val="24"/>
        </w:rPr>
        <w:lastRenderedPageBreak/>
        <w:t>After you have read the assigned readings. Choose an earthquake described in Chapter 4. Describe the event, geologic/tectonic setting, earthquake history, mitigation efforts and losses. What caused the damage (lives lost, structural damage, injuries) during this event?  What would you have done differently in order to mitigate the damage? </w:t>
      </w:r>
    </w:p>
    <w:p w:rsidR="006F50D0" w:rsidRDefault="00D5374A" w:rsidP="00677DD2">
      <w:pPr>
        <w:spacing w:before="100" w:beforeAutospacing="1" w:after="100" w:afterAutospacing="1" w:line="480" w:lineRule="auto"/>
        <w:ind w:firstLine="720"/>
        <w:rPr>
          <w:rFonts w:ascii="Times New Roman" w:hAnsi="Times New Roman" w:cs="Times New Roman"/>
          <w:sz w:val="24"/>
          <w:szCs w:val="24"/>
        </w:rPr>
      </w:pPr>
      <w:r w:rsidRPr="00677DD2">
        <w:rPr>
          <w:rFonts w:ascii="Times New Roman" w:hAnsi="Times New Roman" w:cs="Times New Roman"/>
          <w:sz w:val="24"/>
          <w:szCs w:val="24"/>
        </w:rPr>
        <w:t>On 27 March 1964, at 5:36 p.m., a major subduction movement caused an enormous 9.2 magnitude earthquake. This was followed by several downward thrusts as almost 1,000-kilometer-long slab of 400-kilometer width abruptly swayed its way deeper into the mantle.  Hypocenter depths were 20-50 kilometers.  Strong ground shaking lasted 7 minutes which produced a great deal of avalanches, landslides, ground settlements, and tsunami.  131 lives were lost, most (122) were due to the tsunami.  The town of Valdez was greatly damaged by ground deformation and a submarine landslide that caused the tsunami.  The damage was so severe that the town had to be rebuilt at a new location.  Anchorage, the biggest city in Alaska, was heavily damaged.  More death and injury would have occurred, but there were very few people in the downtown area. It was the off-season for fishing, so few people were on the docks.  If Alaska had been densely populated, the death toll would have been immense.  In order to mitigate the damages caused by the earthquake in the town of Valdez, a major alert notification system would have to be put into place in order to evacuate the town to lessen injuries and lives lost.  A major retrofitting would also have to be done in order for buildings and homes to withstand the earthquake</w:t>
      </w:r>
      <w:r w:rsidR="00677DD2">
        <w:rPr>
          <w:rFonts w:ascii="Times New Roman" w:hAnsi="Times New Roman" w:cs="Times New Roman"/>
          <w:sz w:val="24"/>
          <w:szCs w:val="24"/>
        </w:rPr>
        <w:t xml:space="preserve">. </w:t>
      </w:r>
    </w:p>
    <w:p w:rsidR="00677DD2" w:rsidRDefault="00677DD2" w:rsidP="00677DD2">
      <w:pPr>
        <w:spacing w:before="100" w:beforeAutospacing="1" w:after="100" w:afterAutospacing="1" w:line="480" w:lineRule="auto"/>
        <w:jc w:val="center"/>
        <w:rPr>
          <w:rFonts w:ascii="Times New Roman" w:hAnsi="Times New Roman" w:cs="Times New Roman"/>
          <w:b/>
          <w:sz w:val="24"/>
          <w:szCs w:val="24"/>
        </w:rPr>
      </w:pPr>
    </w:p>
    <w:p w:rsidR="00677DD2" w:rsidRDefault="00677DD2" w:rsidP="00677DD2">
      <w:pPr>
        <w:spacing w:before="100" w:beforeAutospacing="1" w:after="100" w:afterAutospacing="1" w:line="480" w:lineRule="auto"/>
        <w:jc w:val="center"/>
        <w:rPr>
          <w:rFonts w:ascii="Times New Roman" w:hAnsi="Times New Roman" w:cs="Times New Roman"/>
          <w:b/>
          <w:sz w:val="24"/>
          <w:szCs w:val="24"/>
        </w:rPr>
      </w:pPr>
    </w:p>
    <w:p w:rsidR="00677DD2" w:rsidRPr="00677DD2" w:rsidRDefault="00677DD2" w:rsidP="00677DD2">
      <w:pPr>
        <w:spacing w:before="100" w:beforeAutospacing="1" w:after="100" w:afterAutospacing="1" w:line="480" w:lineRule="auto"/>
        <w:jc w:val="center"/>
        <w:rPr>
          <w:rFonts w:ascii="Times New Roman" w:hAnsi="Times New Roman" w:cs="Times New Roman"/>
          <w:b/>
          <w:sz w:val="24"/>
          <w:szCs w:val="24"/>
        </w:rPr>
      </w:pPr>
      <w:bookmarkStart w:id="0" w:name="_GoBack"/>
      <w:bookmarkEnd w:id="0"/>
      <w:r w:rsidRPr="00677DD2">
        <w:rPr>
          <w:rFonts w:ascii="Times New Roman" w:hAnsi="Times New Roman" w:cs="Times New Roman"/>
          <w:b/>
          <w:sz w:val="24"/>
          <w:szCs w:val="24"/>
        </w:rPr>
        <w:lastRenderedPageBreak/>
        <w:t>Works cited</w:t>
      </w:r>
    </w:p>
    <w:p w:rsidR="00677DD2" w:rsidRDefault="00677DD2" w:rsidP="00677DD2">
      <w:pPr>
        <w:spacing w:before="100" w:beforeAutospacing="1" w:after="100" w:afterAutospacing="1" w:line="480" w:lineRule="auto"/>
        <w:ind w:left="720" w:hanging="720"/>
        <w:rPr>
          <w:rFonts w:ascii="Times New Roman" w:hAnsi="Times New Roman" w:cs="Times New Roman"/>
          <w:i/>
          <w:sz w:val="24"/>
          <w:szCs w:val="24"/>
        </w:rPr>
      </w:pPr>
      <w:r w:rsidRPr="00677DD2">
        <w:rPr>
          <w:rFonts w:ascii="Times New Roman" w:hAnsi="Times New Roman" w:cs="Times New Roman"/>
          <w:sz w:val="24"/>
          <w:szCs w:val="24"/>
        </w:rPr>
        <w:t xml:space="preserve">Abbot, P. (2014). </w:t>
      </w:r>
      <w:r w:rsidRPr="00677DD2">
        <w:rPr>
          <w:rFonts w:ascii="Times New Roman" w:hAnsi="Times New Roman" w:cs="Times New Roman"/>
          <w:i/>
          <w:sz w:val="24"/>
          <w:szCs w:val="24"/>
        </w:rPr>
        <w:t>Natural Disasters</w:t>
      </w:r>
      <w:r w:rsidRPr="00677DD2">
        <w:rPr>
          <w:rFonts w:ascii="Times New Roman" w:hAnsi="Times New Roman" w:cs="Times New Roman"/>
          <w:sz w:val="24"/>
          <w:szCs w:val="24"/>
        </w:rPr>
        <w:t xml:space="preserve"> (9</w:t>
      </w:r>
      <w:r w:rsidRPr="00677DD2">
        <w:rPr>
          <w:rFonts w:ascii="Times New Roman" w:hAnsi="Times New Roman" w:cs="Times New Roman"/>
          <w:sz w:val="24"/>
          <w:szCs w:val="24"/>
          <w:vertAlign w:val="superscript"/>
        </w:rPr>
        <w:t>th</w:t>
      </w:r>
      <w:r w:rsidRPr="00677DD2">
        <w:rPr>
          <w:rFonts w:ascii="Times New Roman" w:hAnsi="Times New Roman" w:cs="Times New Roman"/>
          <w:sz w:val="24"/>
          <w:szCs w:val="24"/>
        </w:rPr>
        <w:t xml:space="preserve"> ed.). McGraw-Hill</w:t>
      </w:r>
    </w:p>
    <w:p w:rsidR="00677DD2" w:rsidRDefault="00677DD2" w:rsidP="00677DD2">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Crossman, A. (2018). Understanding Functionalist Theory</w:t>
      </w:r>
    </w:p>
    <w:p w:rsidR="00677DD2" w:rsidRPr="00677DD2" w:rsidRDefault="00677DD2" w:rsidP="00677DD2">
      <w:pPr>
        <w:spacing w:before="100" w:beforeAutospacing="1" w:after="100" w:afterAutospacing="1" w:line="480" w:lineRule="auto"/>
        <w:ind w:left="720" w:hanging="720"/>
        <w:rPr>
          <w:rFonts w:ascii="Times New Roman" w:hAnsi="Times New Roman" w:cs="Times New Roman"/>
          <w:sz w:val="24"/>
          <w:szCs w:val="24"/>
        </w:rPr>
      </w:pPr>
      <w:r w:rsidRPr="00677DD2">
        <w:rPr>
          <w:rFonts w:ascii="Times New Roman" w:hAnsi="Times New Roman" w:cs="Times New Roman"/>
          <w:color w:val="222222"/>
          <w:sz w:val="24"/>
          <w:szCs w:val="24"/>
          <w:shd w:val="clear" w:color="auto" w:fill="FFFFFF"/>
        </w:rPr>
        <w:t>Sztompka, Piotr. </w:t>
      </w:r>
      <w:r w:rsidRPr="00677DD2">
        <w:rPr>
          <w:rFonts w:ascii="Times New Roman" w:hAnsi="Times New Roman" w:cs="Times New Roman"/>
          <w:i/>
          <w:iCs/>
          <w:color w:val="222222"/>
          <w:sz w:val="24"/>
          <w:szCs w:val="24"/>
          <w:shd w:val="clear" w:color="auto" w:fill="FFFFFF"/>
        </w:rPr>
        <w:t>Robert K. Merton, an intellectual profile</w:t>
      </w:r>
      <w:r w:rsidRPr="00677DD2">
        <w:rPr>
          <w:rFonts w:ascii="Times New Roman" w:hAnsi="Times New Roman" w:cs="Times New Roman"/>
          <w:color w:val="222222"/>
          <w:sz w:val="24"/>
          <w:szCs w:val="24"/>
          <w:shd w:val="clear" w:color="auto" w:fill="FFFFFF"/>
        </w:rPr>
        <w:t>. Not Avail, 1986.</w:t>
      </w:r>
    </w:p>
    <w:p w:rsidR="00677DD2" w:rsidRDefault="00677DD2" w:rsidP="00677DD2">
      <w:pPr>
        <w:spacing w:before="100" w:beforeAutospacing="1" w:after="100" w:afterAutospacing="1" w:line="480" w:lineRule="auto"/>
        <w:rPr>
          <w:rFonts w:ascii="Times New Roman" w:hAnsi="Times New Roman" w:cs="Times New Roman"/>
          <w:sz w:val="24"/>
          <w:szCs w:val="24"/>
        </w:rPr>
      </w:pPr>
    </w:p>
    <w:p w:rsidR="00677DD2" w:rsidRPr="00677DD2" w:rsidRDefault="00677DD2" w:rsidP="00677DD2">
      <w:pPr>
        <w:spacing w:before="100" w:beforeAutospacing="1" w:after="100" w:afterAutospacing="1" w:line="480" w:lineRule="auto"/>
        <w:ind w:firstLine="720"/>
        <w:rPr>
          <w:rFonts w:ascii="Times New Roman" w:hAnsi="Times New Roman" w:cs="Times New Roman"/>
          <w:sz w:val="24"/>
          <w:szCs w:val="24"/>
        </w:rPr>
      </w:pPr>
    </w:p>
    <w:sectPr w:rsidR="00677DD2" w:rsidRPr="00677D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F7726"/>
    <w:multiLevelType w:val="multilevel"/>
    <w:tmpl w:val="87DEB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D1A43FC"/>
    <w:multiLevelType w:val="multilevel"/>
    <w:tmpl w:val="BCB87EAA"/>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0D0"/>
    <w:rsid w:val="000B0A05"/>
    <w:rsid w:val="00280569"/>
    <w:rsid w:val="003A4A62"/>
    <w:rsid w:val="004B601D"/>
    <w:rsid w:val="005921F8"/>
    <w:rsid w:val="00676508"/>
    <w:rsid w:val="00677DD2"/>
    <w:rsid w:val="00692EB3"/>
    <w:rsid w:val="006E68B7"/>
    <w:rsid w:val="006F50D0"/>
    <w:rsid w:val="008210D3"/>
    <w:rsid w:val="0082770B"/>
    <w:rsid w:val="00870435"/>
    <w:rsid w:val="008B4516"/>
    <w:rsid w:val="00941059"/>
    <w:rsid w:val="009F6703"/>
    <w:rsid w:val="00B04EEA"/>
    <w:rsid w:val="00B9602A"/>
    <w:rsid w:val="00BA46A0"/>
    <w:rsid w:val="00C53F0F"/>
    <w:rsid w:val="00D5374A"/>
    <w:rsid w:val="00ED4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D5EEB5-0D98-4D0C-88AD-FF6685459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F50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F50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F50D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F50D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F50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F50D0"/>
    <w:rPr>
      <w:b/>
      <w:bCs/>
    </w:rPr>
  </w:style>
  <w:style w:type="character" w:styleId="Emphasis">
    <w:name w:val="Emphasis"/>
    <w:basedOn w:val="DefaultParagraphFont"/>
    <w:uiPriority w:val="20"/>
    <w:qFormat/>
    <w:rsid w:val="006F50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29435">
      <w:bodyDiv w:val="1"/>
      <w:marLeft w:val="0"/>
      <w:marRight w:val="0"/>
      <w:marTop w:val="0"/>
      <w:marBottom w:val="0"/>
      <w:divBdr>
        <w:top w:val="none" w:sz="0" w:space="0" w:color="auto"/>
        <w:left w:val="none" w:sz="0" w:space="0" w:color="auto"/>
        <w:bottom w:val="none" w:sz="0" w:space="0" w:color="auto"/>
        <w:right w:val="none" w:sz="0" w:space="0" w:color="auto"/>
      </w:divBdr>
      <w:divsChild>
        <w:div w:id="1775981344">
          <w:marLeft w:val="0"/>
          <w:marRight w:val="0"/>
          <w:marTop w:val="0"/>
          <w:marBottom w:val="0"/>
          <w:divBdr>
            <w:top w:val="none" w:sz="0" w:space="0" w:color="auto"/>
            <w:left w:val="none" w:sz="0" w:space="0" w:color="auto"/>
            <w:bottom w:val="none" w:sz="0" w:space="0" w:color="auto"/>
            <w:right w:val="none" w:sz="0" w:space="0" w:color="auto"/>
          </w:divBdr>
        </w:div>
      </w:divsChild>
    </w:div>
    <w:div w:id="1744450077">
      <w:bodyDiv w:val="1"/>
      <w:marLeft w:val="0"/>
      <w:marRight w:val="0"/>
      <w:marTop w:val="0"/>
      <w:marBottom w:val="0"/>
      <w:divBdr>
        <w:top w:val="none" w:sz="0" w:space="0" w:color="auto"/>
        <w:left w:val="none" w:sz="0" w:space="0" w:color="auto"/>
        <w:bottom w:val="none" w:sz="0" w:space="0" w:color="auto"/>
        <w:right w:val="none" w:sz="0" w:space="0" w:color="auto"/>
      </w:divBdr>
    </w:div>
    <w:div w:id="203221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793</TotalTime>
  <Pages>8</Pages>
  <Words>1507</Words>
  <Characters>8593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Montes</dc:creator>
  <cp:keywords/>
  <dc:description/>
  <cp:lastModifiedBy>James Mulwa</cp:lastModifiedBy>
  <cp:revision>2</cp:revision>
  <dcterms:created xsi:type="dcterms:W3CDTF">2018-10-23T15:01:00Z</dcterms:created>
  <dcterms:modified xsi:type="dcterms:W3CDTF">2018-10-25T05:52:00Z</dcterms:modified>
</cp:coreProperties>
</file>